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39" w:rsidRPr="00C26E39" w:rsidRDefault="00A26739" w:rsidP="00A26739">
      <w:pPr>
        <w:spacing w:after="0"/>
        <w:rPr>
          <w:rFonts w:ascii="Tahoma" w:hAnsi="Tahoma" w:cs="Tahoma"/>
          <w:sz w:val="24"/>
          <w:szCs w:val="24"/>
        </w:rPr>
      </w:pPr>
      <w:r w:rsidRPr="00C26E39">
        <w:rPr>
          <w:rFonts w:ascii="Tahoma" w:hAnsi="Tahoma" w:cs="Tahoma"/>
          <w:sz w:val="24"/>
          <w:szCs w:val="24"/>
        </w:rPr>
        <w:t>Name_______________</w:t>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t xml:space="preserve">         </w:t>
      </w:r>
      <w:r>
        <w:rPr>
          <w:rFonts w:ascii="Tahoma" w:hAnsi="Tahoma" w:cs="Tahoma"/>
          <w:sz w:val="24"/>
          <w:szCs w:val="24"/>
        </w:rPr>
        <w:t xml:space="preserve">           </w:t>
      </w:r>
      <w:r w:rsidRPr="00C26E39">
        <w:rPr>
          <w:rFonts w:ascii="Tahoma" w:hAnsi="Tahoma" w:cs="Tahoma"/>
          <w:sz w:val="24"/>
          <w:szCs w:val="24"/>
        </w:rPr>
        <w:t xml:space="preserve"> Mr. Romero</w:t>
      </w:r>
    </w:p>
    <w:p w:rsidR="00A26739" w:rsidRPr="00C26E39" w:rsidRDefault="00A26739" w:rsidP="00A26739">
      <w:pPr>
        <w:spacing w:after="0"/>
        <w:rPr>
          <w:rFonts w:ascii="Tahoma" w:hAnsi="Tahoma" w:cs="Tahoma"/>
          <w:sz w:val="24"/>
          <w:szCs w:val="24"/>
        </w:rPr>
      </w:pPr>
      <w:r w:rsidRPr="00C26E39">
        <w:rPr>
          <w:rFonts w:ascii="Tahoma" w:hAnsi="Tahoma" w:cs="Tahoma"/>
          <w:sz w:val="24"/>
          <w:szCs w:val="24"/>
        </w:rPr>
        <w:t>Period______________</w:t>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t xml:space="preserve">      </w:t>
      </w:r>
      <w:r>
        <w:rPr>
          <w:rFonts w:ascii="Tahoma" w:hAnsi="Tahoma" w:cs="Tahoma"/>
          <w:sz w:val="24"/>
          <w:szCs w:val="24"/>
        </w:rPr>
        <w:t xml:space="preserve">           Current Issues</w:t>
      </w:r>
    </w:p>
    <w:p w:rsidR="00A26739" w:rsidRDefault="00A26739" w:rsidP="00A26739">
      <w:pPr>
        <w:spacing w:after="120"/>
        <w:rPr>
          <w:rFonts w:ascii="Tahoma" w:hAnsi="Tahoma" w:cs="Tahoma"/>
          <w:sz w:val="28"/>
          <w:szCs w:val="28"/>
        </w:rPr>
      </w:pPr>
    </w:p>
    <w:p w:rsidR="00A26739" w:rsidRPr="0058415B" w:rsidRDefault="001D63D6" w:rsidP="00A26739">
      <w:pPr>
        <w:spacing w:after="120"/>
        <w:jc w:val="center"/>
        <w:rPr>
          <w:rFonts w:ascii="Tahoma" w:hAnsi="Tahoma" w:cs="Tahoma"/>
          <w:sz w:val="28"/>
          <w:szCs w:val="28"/>
        </w:rPr>
      </w:pPr>
      <w:r w:rsidRPr="001D63D6">
        <w:t xml:space="preserve">  </w:t>
      </w:r>
      <w:r w:rsidR="0058415B">
        <w:rPr>
          <w:noProof/>
          <w:lang w:val="es-US" w:eastAsia="es-US"/>
        </w:rPr>
        <w:drawing>
          <wp:inline distT="0" distB="0" distL="0" distR="0">
            <wp:extent cx="2150534" cy="1209675"/>
            <wp:effectExtent l="0" t="0" r="2540" b="0"/>
            <wp:docPr id="1" name="Picture 1" descr="http://news.bbcimg.co.uk/media/images/73353000/jpg/_73353411_7335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img.co.uk/media/images/73353000/jpg/_73353411_733534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534" cy="1209675"/>
                    </a:xfrm>
                    <a:prstGeom prst="rect">
                      <a:avLst/>
                    </a:prstGeom>
                    <a:noFill/>
                    <a:ln>
                      <a:noFill/>
                    </a:ln>
                  </pic:spPr>
                </pic:pic>
              </a:graphicData>
            </a:graphic>
          </wp:inline>
        </w:drawing>
      </w:r>
      <w:r w:rsidR="0058415B">
        <w:rPr>
          <w:noProof/>
          <w:lang w:val="es-US" w:eastAsia="es-US"/>
        </w:rPr>
        <w:t xml:space="preserve"> </w:t>
      </w:r>
      <w:r w:rsidR="0058415B">
        <w:rPr>
          <w:noProof/>
          <w:lang w:val="es-US" w:eastAsia="es-US"/>
        </w:rPr>
        <w:drawing>
          <wp:inline distT="0" distB="0" distL="0" distR="0">
            <wp:extent cx="1890676" cy="1257300"/>
            <wp:effectExtent l="0" t="0" r="0" b="0"/>
            <wp:docPr id="2" name="Picture 2" descr="http://www.teabreakfast.com/wp-content/uploads/2014/08/fergu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breakfast.com/wp-content/uploads/2014/08/fergus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1710" cy="1257987"/>
                    </a:xfrm>
                    <a:prstGeom prst="rect">
                      <a:avLst/>
                    </a:prstGeom>
                    <a:noFill/>
                    <a:ln>
                      <a:noFill/>
                    </a:ln>
                  </pic:spPr>
                </pic:pic>
              </a:graphicData>
            </a:graphic>
          </wp:inline>
        </w:drawing>
      </w:r>
      <w:r w:rsidR="0058415B">
        <w:rPr>
          <w:noProof/>
          <w:lang w:val="es-US" w:eastAsia="es-US"/>
        </w:rPr>
        <w:t xml:space="preserve"> </w:t>
      </w:r>
      <w:r w:rsidR="0058415B">
        <w:rPr>
          <w:noProof/>
          <w:lang w:val="es-US" w:eastAsia="es-US"/>
        </w:rPr>
        <w:drawing>
          <wp:inline distT="0" distB="0" distL="0" distR="0">
            <wp:extent cx="1768278" cy="923925"/>
            <wp:effectExtent l="0" t="0" r="3810" b="0"/>
            <wp:docPr id="6" name="Picture 6" descr="http://cdn.macrumors.com/roundup/iPhon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macrumors.com/roundup/iPhone-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495" cy="924038"/>
                    </a:xfrm>
                    <a:prstGeom prst="rect">
                      <a:avLst/>
                    </a:prstGeom>
                    <a:noFill/>
                    <a:ln>
                      <a:noFill/>
                    </a:ln>
                  </pic:spPr>
                </pic:pic>
              </a:graphicData>
            </a:graphic>
          </wp:inline>
        </w:drawing>
      </w:r>
    </w:p>
    <w:p w:rsidR="00A26739" w:rsidRPr="009554EA" w:rsidRDefault="00A26739" w:rsidP="00A26739">
      <w:pPr>
        <w:pStyle w:val="Title"/>
        <w:jc w:val="center"/>
        <w:rPr>
          <w:rFonts w:ascii="Cambria" w:hAnsi="Cambria"/>
          <w:b/>
          <w:sz w:val="44"/>
          <w:szCs w:val="44"/>
          <w:u w:val="single"/>
        </w:rPr>
      </w:pPr>
      <w:r>
        <w:rPr>
          <w:rFonts w:ascii="Cambria" w:hAnsi="Cambria"/>
          <w:b/>
          <w:sz w:val="44"/>
          <w:szCs w:val="44"/>
          <w:u w:val="single"/>
        </w:rPr>
        <w:t>Current Issues</w:t>
      </w:r>
    </w:p>
    <w:p w:rsidR="00A26739" w:rsidRPr="009554EA" w:rsidRDefault="00A26739" w:rsidP="00A26739">
      <w:pPr>
        <w:pStyle w:val="Title"/>
        <w:jc w:val="center"/>
        <w:rPr>
          <w:rFonts w:ascii="Cambria" w:hAnsi="Cambria"/>
          <w:b/>
          <w:sz w:val="44"/>
          <w:szCs w:val="44"/>
          <w:u w:val="single"/>
        </w:rPr>
      </w:pPr>
      <w:r w:rsidRPr="009554EA">
        <w:rPr>
          <w:rFonts w:ascii="Cambria" w:hAnsi="Cambria"/>
          <w:b/>
          <w:sz w:val="44"/>
          <w:szCs w:val="44"/>
          <w:u w:val="single"/>
        </w:rPr>
        <w:t>Course Outline and Expectations</w:t>
      </w:r>
    </w:p>
    <w:p w:rsidR="00A26739" w:rsidRPr="00E154EE" w:rsidRDefault="00A26739" w:rsidP="00A26739">
      <w:pPr>
        <w:spacing w:after="80"/>
        <w:jc w:val="center"/>
        <w:rPr>
          <w:rFonts w:ascii="Tahoma" w:hAnsi="Tahoma" w:cs="Tahoma"/>
          <w:b/>
          <w:sz w:val="28"/>
          <w:szCs w:val="28"/>
          <w:u w:val="single"/>
        </w:rPr>
      </w:pPr>
    </w:p>
    <w:p w:rsidR="00A26739" w:rsidRPr="00B34DDD" w:rsidRDefault="00A26739" w:rsidP="00A26739">
      <w:pPr>
        <w:spacing w:after="120"/>
        <w:ind w:firstLine="720"/>
        <w:rPr>
          <w:rFonts w:ascii="Tahoma" w:hAnsi="Tahoma" w:cs="Tahoma"/>
        </w:rPr>
      </w:pPr>
      <w:r w:rsidRPr="00B34DDD">
        <w:rPr>
          <w:rFonts w:ascii="Tahoma" w:hAnsi="Tahoma" w:cs="Tahoma"/>
        </w:rPr>
        <w:t xml:space="preserve">Welcome, and </w:t>
      </w:r>
      <w:proofErr w:type="spellStart"/>
      <w:r w:rsidRPr="00B34DDD">
        <w:rPr>
          <w:rFonts w:ascii="Tahoma" w:hAnsi="Tahoma" w:cs="Tahoma"/>
        </w:rPr>
        <w:t>bienvenidos</w:t>
      </w:r>
      <w:proofErr w:type="spellEnd"/>
      <w:r w:rsidRPr="00B34DDD">
        <w:rPr>
          <w:rFonts w:ascii="Tahoma" w:hAnsi="Tahoma" w:cs="Tahoma"/>
        </w:rPr>
        <w:t xml:space="preserve"> to Mr. Romero’s </w:t>
      </w:r>
      <w:r>
        <w:rPr>
          <w:rFonts w:ascii="Tahoma" w:hAnsi="Tahoma" w:cs="Tahoma"/>
        </w:rPr>
        <w:t>Current Issues class</w:t>
      </w:r>
      <w:r w:rsidRPr="00B34DDD">
        <w:rPr>
          <w:rFonts w:ascii="Tahoma" w:hAnsi="Tahoma" w:cs="Tahoma"/>
        </w:rPr>
        <w:t xml:space="preserve">. Please read this carefully as this course outline will provide you with the guidelines and foundation to be successful in </w:t>
      </w:r>
      <w:r>
        <w:rPr>
          <w:rFonts w:ascii="Tahoma" w:hAnsi="Tahoma" w:cs="Tahoma"/>
        </w:rPr>
        <w:t>Current Issues.</w:t>
      </w:r>
      <w:r w:rsidRPr="00B34DDD">
        <w:rPr>
          <w:rFonts w:ascii="Tahoma" w:hAnsi="Tahoma" w:cs="Tahoma"/>
        </w:rPr>
        <w:t xml:space="preserve"> This </w:t>
      </w:r>
      <w:r w:rsidR="00265F2E">
        <w:rPr>
          <w:rFonts w:ascii="Tahoma" w:hAnsi="Tahoma" w:cs="Tahoma"/>
        </w:rPr>
        <w:t xml:space="preserve">is a very </w:t>
      </w:r>
      <w:r w:rsidR="00886D21">
        <w:rPr>
          <w:rFonts w:ascii="Tahoma" w:hAnsi="Tahoma" w:cs="Tahoma"/>
        </w:rPr>
        <w:t xml:space="preserve">fun and </w:t>
      </w:r>
      <w:r w:rsidR="00265F2E">
        <w:rPr>
          <w:rFonts w:ascii="Tahoma" w:hAnsi="Tahoma" w:cs="Tahoma"/>
        </w:rPr>
        <w:t>exciting course that deals with many current, t</w:t>
      </w:r>
      <w:r w:rsidR="0058415B">
        <w:rPr>
          <w:rFonts w:ascii="Tahoma" w:hAnsi="Tahoma" w:cs="Tahoma"/>
        </w:rPr>
        <w:t>rending issues; everything from foreign politics (the invasion of Ukraine by Russia)</w:t>
      </w:r>
      <w:r w:rsidR="00265F2E">
        <w:rPr>
          <w:rFonts w:ascii="Tahoma" w:hAnsi="Tahoma" w:cs="Tahoma"/>
        </w:rPr>
        <w:t xml:space="preserve"> to new technology (the </w:t>
      </w:r>
      <w:r w:rsidR="0058415B">
        <w:rPr>
          <w:rFonts w:ascii="Tahoma" w:hAnsi="Tahoma" w:cs="Tahoma"/>
        </w:rPr>
        <w:t xml:space="preserve">new </w:t>
      </w:r>
      <w:proofErr w:type="spellStart"/>
      <w:r w:rsidR="0058415B">
        <w:rPr>
          <w:rFonts w:ascii="Tahoma" w:hAnsi="Tahoma" w:cs="Tahoma"/>
        </w:rPr>
        <w:t>Iphone</w:t>
      </w:r>
      <w:proofErr w:type="spellEnd"/>
      <w:r w:rsidR="00265F2E">
        <w:rPr>
          <w:rFonts w:ascii="Tahoma" w:hAnsi="Tahoma" w:cs="Tahoma"/>
        </w:rPr>
        <w:t>, for example) and music</w:t>
      </w:r>
      <w:r w:rsidRPr="00B34DDD">
        <w:rPr>
          <w:rFonts w:ascii="Tahoma" w:hAnsi="Tahoma" w:cs="Tahoma"/>
        </w:rPr>
        <w:t xml:space="preserve">. It is a great privilege and honor to be able to work with you this year, so work hard, have fun and enjoy the course!  </w:t>
      </w:r>
    </w:p>
    <w:p w:rsidR="00A26739" w:rsidRPr="00B34DDD" w:rsidRDefault="00A26739" w:rsidP="00A26739">
      <w:pPr>
        <w:spacing w:after="120"/>
        <w:jc w:val="center"/>
        <w:rPr>
          <w:rFonts w:ascii="Tahoma" w:hAnsi="Tahoma" w:cs="Tahoma"/>
          <w:b/>
          <w:u w:val="single"/>
        </w:rPr>
      </w:pPr>
      <w:r w:rsidRPr="00B34DDD">
        <w:rPr>
          <w:rFonts w:ascii="Tahoma" w:hAnsi="Tahoma" w:cs="Tahoma"/>
          <w:b/>
          <w:u w:val="single"/>
        </w:rPr>
        <w:t>Textbook</w:t>
      </w:r>
    </w:p>
    <w:p w:rsidR="00A26739" w:rsidRPr="00B34DDD" w:rsidRDefault="00A26739" w:rsidP="00A26739">
      <w:pPr>
        <w:pStyle w:val="ListParagraph"/>
        <w:numPr>
          <w:ilvl w:val="0"/>
          <w:numId w:val="1"/>
        </w:numPr>
        <w:spacing w:after="120"/>
        <w:rPr>
          <w:rFonts w:ascii="Tahoma" w:hAnsi="Tahoma" w:cs="Tahoma"/>
        </w:rPr>
      </w:pPr>
      <w:r>
        <w:rPr>
          <w:rFonts w:ascii="Tahoma" w:hAnsi="Tahoma" w:cs="Tahoma"/>
        </w:rPr>
        <w:t>There is no assigned textbook for this class; however, readings, articles, newspapers, magazines, and the internet will be used to aid in researching and studying trending topics</w:t>
      </w:r>
      <w:r w:rsidRPr="00B34DDD">
        <w:rPr>
          <w:rFonts w:ascii="Tahoma" w:hAnsi="Tahoma" w:cs="Tahoma"/>
        </w:rPr>
        <w:t>.</w:t>
      </w:r>
    </w:p>
    <w:p w:rsidR="00A26739" w:rsidRPr="00B34DDD" w:rsidRDefault="00A26739" w:rsidP="00A26739">
      <w:pPr>
        <w:pStyle w:val="ListParagraph"/>
        <w:spacing w:after="120"/>
        <w:rPr>
          <w:rFonts w:ascii="Tahoma" w:hAnsi="Tahoma" w:cs="Tahoma"/>
          <w:b/>
          <w:u w:val="single"/>
        </w:rPr>
      </w:pPr>
    </w:p>
    <w:p w:rsidR="00A26739" w:rsidRPr="00B34DDD" w:rsidRDefault="00A26739" w:rsidP="00A26739">
      <w:pPr>
        <w:pStyle w:val="ListParagraph"/>
        <w:spacing w:after="120"/>
        <w:jc w:val="center"/>
        <w:rPr>
          <w:rFonts w:ascii="Tahoma" w:hAnsi="Tahoma" w:cs="Tahoma"/>
          <w:b/>
          <w:u w:val="single"/>
        </w:rPr>
      </w:pPr>
      <w:r w:rsidRPr="00B34DDD">
        <w:rPr>
          <w:rFonts w:ascii="Tahoma" w:hAnsi="Tahoma" w:cs="Tahoma"/>
          <w:b/>
          <w:u w:val="single"/>
        </w:rPr>
        <w:t>Materials</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To be brought to class every day, unless instructed otherwise.</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 xml:space="preserve">Pens (black or blue only + </w:t>
      </w:r>
      <w:r w:rsidR="0058415B">
        <w:rPr>
          <w:rFonts w:ascii="Tahoma" w:hAnsi="Tahoma" w:cs="Tahoma"/>
        </w:rPr>
        <w:t xml:space="preserve">one red pen for class grading) </w:t>
      </w:r>
      <w:r w:rsidRPr="00B34DDD">
        <w:rPr>
          <w:rFonts w:ascii="Tahoma" w:hAnsi="Tahoma" w:cs="Tahoma"/>
        </w:rPr>
        <w:t>and paper.</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3 ring binder about 2” thick</w:t>
      </w:r>
      <w:r w:rsidR="004C01E8">
        <w:rPr>
          <w:rFonts w:ascii="Tahoma" w:hAnsi="Tahoma" w:cs="Tahoma"/>
        </w:rPr>
        <w:t xml:space="preserve"> and a folder to store articles</w:t>
      </w:r>
      <w:r w:rsidRPr="00B34DDD">
        <w:rPr>
          <w:rFonts w:ascii="Tahoma" w:hAnsi="Tahoma" w:cs="Tahoma"/>
        </w:rPr>
        <w:t>.</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Contents in the notebook must be stored for 2 quarters (one semester)</w:t>
      </w:r>
    </w:p>
    <w:p w:rsidR="00A26739" w:rsidRPr="00B34DDD" w:rsidRDefault="00A26739" w:rsidP="00A26739">
      <w:pPr>
        <w:pStyle w:val="ListParagraph"/>
        <w:spacing w:after="120"/>
        <w:rPr>
          <w:rFonts w:ascii="Tahoma" w:hAnsi="Tahoma" w:cs="Tahoma"/>
        </w:rPr>
      </w:pPr>
    </w:p>
    <w:p w:rsidR="00A26739" w:rsidRDefault="00A26739" w:rsidP="00A26739">
      <w:pPr>
        <w:pStyle w:val="ListParagraph"/>
        <w:spacing w:after="120"/>
        <w:jc w:val="center"/>
        <w:rPr>
          <w:rFonts w:ascii="Tahoma" w:hAnsi="Tahoma" w:cs="Tahoma"/>
          <w:b/>
          <w:u w:val="single"/>
        </w:rPr>
      </w:pPr>
      <w:r w:rsidRPr="00B34DDD">
        <w:rPr>
          <w:rFonts w:ascii="Tahoma" w:hAnsi="Tahoma" w:cs="Tahoma"/>
          <w:b/>
          <w:u w:val="single"/>
        </w:rPr>
        <w:t>Homework</w:t>
      </w:r>
    </w:p>
    <w:p w:rsidR="00A26739" w:rsidRPr="000637FA" w:rsidRDefault="00A26739" w:rsidP="00A26739">
      <w:pPr>
        <w:spacing w:after="120"/>
        <w:rPr>
          <w:rFonts w:ascii="Tahoma" w:hAnsi="Tahoma" w:cs="Tahoma"/>
        </w:rPr>
      </w:pPr>
      <w:r w:rsidRPr="000637FA">
        <w:rPr>
          <w:rFonts w:ascii="Tahoma" w:hAnsi="Tahoma" w:cs="Tahoma"/>
        </w:rPr>
        <w:t>It is expected that students will take pride in their work and that any work submitted will reveal a high level of preparation, thought and care. If it has your name on it, it is a reflection of you!</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May be written or typed, and must be submitted on time.</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YOU ARE RESPONSIBLE FOR SUBMITTING YOUR WORK ON TIME AND IN AN ACCEPTABLE MANNER.</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 xml:space="preserve">You may hand in your homework late without penalty only if you are absent or have a note from your parent. </w:t>
      </w:r>
    </w:p>
    <w:p w:rsidR="00A26739" w:rsidRPr="00B34DDD" w:rsidRDefault="00A26739" w:rsidP="00A26739">
      <w:pPr>
        <w:spacing w:after="120"/>
        <w:rPr>
          <w:rFonts w:ascii="Tahoma" w:hAnsi="Tahoma" w:cs="Tahoma"/>
        </w:rPr>
      </w:pPr>
    </w:p>
    <w:p w:rsidR="00A26739" w:rsidRDefault="00A26739" w:rsidP="00A26739">
      <w:pPr>
        <w:pStyle w:val="ListParagraph"/>
        <w:spacing w:after="120"/>
        <w:jc w:val="center"/>
        <w:rPr>
          <w:rFonts w:ascii="Tahoma" w:hAnsi="Tahoma" w:cs="Tahoma"/>
          <w:b/>
          <w:u w:val="single"/>
        </w:rPr>
      </w:pPr>
      <w:r w:rsidRPr="00B34DDD">
        <w:rPr>
          <w:rFonts w:ascii="Tahoma" w:hAnsi="Tahoma" w:cs="Tahoma"/>
          <w:b/>
          <w:u w:val="single"/>
        </w:rPr>
        <w:t>Attendance</w:t>
      </w:r>
    </w:p>
    <w:p w:rsidR="00A26739" w:rsidRPr="00B34DDD" w:rsidRDefault="00A26739" w:rsidP="00A26739">
      <w:pPr>
        <w:spacing w:after="120"/>
        <w:rPr>
          <w:rFonts w:ascii="Tahoma" w:hAnsi="Tahoma" w:cs="Tahoma"/>
        </w:rPr>
      </w:pPr>
      <w:r w:rsidRPr="00B34DDD">
        <w:rPr>
          <w:rFonts w:ascii="Tahoma" w:hAnsi="Tahoma" w:cs="Tahoma"/>
        </w:rPr>
        <w:t>ALL students are expected to make a positive contribution to the class. You are expected to be on time and attend all classes. Students are expected to bring all necessary equipment and materials to class. You are expected to come to class ready to learn and contribute to the learning of others. Students are encouraged to actively participate (question, think critically, offer opinions, etc.) in all aspects of this class (discussions, group work, homework, assignments, presentations, etc.).</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Be on time and seated before the bell rings.</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 xml:space="preserve">For extended absences, contact a classmate or the school to keep as current with your work as possible. </w:t>
      </w:r>
    </w:p>
    <w:p w:rsidR="00A26739" w:rsidRPr="00E154EE" w:rsidRDefault="00A26739" w:rsidP="00A26739">
      <w:pPr>
        <w:pStyle w:val="ListParagraph"/>
        <w:numPr>
          <w:ilvl w:val="0"/>
          <w:numId w:val="1"/>
        </w:numPr>
        <w:spacing w:after="120"/>
        <w:rPr>
          <w:rFonts w:ascii="Tahoma" w:hAnsi="Tahoma" w:cs="Tahoma"/>
        </w:rPr>
      </w:pPr>
      <w:r w:rsidRPr="00B34DDD">
        <w:rPr>
          <w:rFonts w:ascii="Tahoma" w:hAnsi="Tahoma" w:cs="Tahoma"/>
          <w:b/>
        </w:rPr>
        <w:t xml:space="preserve">IT IS YOUR RESPONSIBILITY TO MAKE UP A QUIZ OR TEST IF YOU ARE ABSENT ON A DAY THAT IT IS GIVEN. </w:t>
      </w:r>
    </w:p>
    <w:p w:rsidR="00A26739" w:rsidRPr="00B34DDD" w:rsidRDefault="00A26739" w:rsidP="00A26739">
      <w:pPr>
        <w:spacing w:after="120"/>
        <w:rPr>
          <w:rFonts w:ascii="Tahoma" w:hAnsi="Tahoma" w:cs="Tahoma"/>
        </w:rPr>
      </w:pPr>
    </w:p>
    <w:p w:rsidR="00A26739" w:rsidRPr="00B34DDD" w:rsidRDefault="00A26739" w:rsidP="00A26739">
      <w:pPr>
        <w:pStyle w:val="ListParagraph"/>
        <w:spacing w:after="120"/>
        <w:jc w:val="center"/>
        <w:rPr>
          <w:rFonts w:ascii="Tahoma" w:hAnsi="Tahoma" w:cs="Tahoma"/>
          <w:b/>
          <w:u w:val="single"/>
        </w:rPr>
      </w:pPr>
      <w:r w:rsidRPr="00B34DDD">
        <w:rPr>
          <w:rFonts w:ascii="Tahoma" w:hAnsi="Tahoma" w:cs="Tahoma"/>
          <w:b/>
          <w:u w:val="single"/>
        </w:rPr>
        <w:t>Marking System</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Student grades can be accessed at the school’s parent portal on eschooldata.com located on the school website.</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All work will be returned to you as soon as possible</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You are responsible for recording and retaining all your work for each quarter</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The marking system is as follows:</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b/>
        </w:rPr>
        <w:t>Tests – 35 percent</w:t>
      </w:r>
    </w:p>
    <w:p w:rsidR="00A26739" w:rsidRPr="00B34DDD" w:rsidRDefault="0060129B" w:rsidP="00A26739">
      <w:pPr>
        <w:pStyle w:val="ListParagraph"/>
        <w:numPr>
          <w:ilvl w:val="0"/>
          <w:numId w:val="1"/>
        </w:numPr>
        <w:spacing w:after="120"/>
        <w:rPr>
          <w:rFonts w:ascii="Tahoma" w:hAnsi="Tahoma" w:cs="Tahoma"/>
        </w:rPr>
      </w:pPr>
      <w:r>
        <w:rPr>
          <w:rFonts w:ascii="Tahoma" w:hAnsi="Tahoma" w:cs="Tahoma"/>
          <w:b/>
        </w:rPr>
        <w:t>Presentations</w:t>
      </w:r>
      <w:r w:rsidR="00A26739" w:rsidRPr="00B34DDD">
        <w:rPr>
          <w:rFonts w:ascii="Tahoma" w:hAnsi="Tahoma" w:cs="Tahoma"/>
          <w:b/>
        </w:rPr>
        <w:t xml:space="preserve"> – 25 percent</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b/>
        </w:rPr>
        <w:t>Homework and classwork – 15 percent</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b/>
        </w:rPr>
        <w:t>Notebook check – 5 percent</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b/>
        </w:rPr>
        <w:t>Projects – 10 percent</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b/>
        </w:rPr>
        <w:t>Class participation 10 percent</w:t>
      </w:r>
      <w:r w:rsidRPr="00B34DDD">
        <w:rPr>
          <w:rFonts w:ascii="Tahoma" w:hAnsi="Tahoma" w:cs="Tahoma"/>
        </w:rPr>
        <w:t>.</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b/>
        </w:rPr>
        <w:t>THESE RATIOS ARE NOT SET IN STONE AND CAN CHANGE AT ANY TIME</w:t>
      </w:r>
      <w:r w:rsidRPr="00B34DDD">
        <w:rPr>
          <w:rFonts w:ascii="Tahoma" w:hAnsi="Tahoma" w:cs="Tahoma"/>
        </w:rPr>
        <w:t xml:space="preserve"> </w:t>
      </w:r>
    </w:p>
    <w:p w:rsidR="00A26739" w:rsidRPr="00B34DDD" w:rsidRDefault="00A26739" w:rsidP="00A26739">
      <w:pPr>
        <w:pStyle w:val="ListParagraph"/>
        <w:spacing w:after="120"/>
        <w:rPr>
          <w:rFonts w:ascii="Tahoma" w:hAnsi="Tahoma" w:cs="Tahoma"/>
        </w:rPr>
      </w:pPr>
    </w:p>
    <w:p w:rsidR="00A26739" w:rsidRPr="00B34DDD" w:rsidRDefault="00A26739" w:rsidP="00A26739">
      <w:pPr>
        <w:pStyle w:val="ListParagraph"/>
        <w:spacing w:after="120"/>
        <w:jc w:val="center"/>
        <w:rPr>
          <w:rFonts w:ascii="Tahoma" w:hAnsi="Tahoma" w:cs="Tahoma"/>
          <w:b/>
          <w:u w:val="single"/>
        </w:rPr>
      </w:pPr>
      <w:r w:rsidRPr="00B34DDD">
        <w:rPr>
          <w:rFonts w:ascii="Tahoma" w:hAnsi="Tahoma" w:cs="Tahoma"/>
          <w:b/>
          <w:u w:val="single"/>
        </w:rPr>
        <w:t>Parental Contact</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I will call home if a problem arises in the classroom, either behavioral or academic.</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 xml:space="preserve">Check your child’s homework and returned work. </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Contact me at school, if, at any time, you have a concern or a question</w:t>
      </w:r>
    </w:p>
    <w:p w:rsidR="00A26739" w:rsidRPr="00B34DDD" w:rsidRDefault="00A26739" w:rsidP="00A26739">
      <w:pPr>
        <w:pStyle w:val="ListParagraph"/>
        <w:numPr>
          <w:ilvl w:val="0"/>
          <w:numId w:val="1"/>
        </w:numPr>
        <w:spacing w:after="120"/>
        <w:rPr>
          <w:rFonts w:ascii="Tahoma" w:hAnsi="Tahoma" w:cs="Tahoma"/>
        </w:rPr>
      </w:pPr>
      <w:r w:rsidRPr="00B34DDD">
        <w:rPr>
          <w:rFonts w:ascii="Tahoma" w:hAnsi="Tahoma" w:cs="Tahoma"/>
        </w:rPr>
        <w:t xml:space="preserve">My email address is </w:t>
      </w:r>
      <w:hyperlink r:id="rId9" w:history="1">
        <w:r w:rsidRPr="00B34DDD">
          <w:rPr>
            <w:rStyle w:val="Hyperlink"/>
            <w:rFonts w:ascii="Tahoma" w:hAnsi="Tahoma" w:cs="Tahoma"/>
          </w:rPr>
          <w:t>cromero@hbschools.us</w:t>
        </w:r>
      </w:hyperlink>
      <w:r w:rsidRPr="00B34DDD">
        <w:rPr>
          <w:rFonts w:ascii="Tahoma" w:hAnsi="Tahoma" w:cs="Tahoma"/>
        </w:rPr>
        <w:t>, and I check my email regularly.</w:t>
      </w:r>
    </w:p>
    <w:p w:rsidR="0058415B" w:rsidRDefault="0058415B" w:rsidP="0058415B">
      <w:pPr>
        <w:pStyle w:val="ListParagraph"/>
        <w:spacing w:after="120"/>
        <w:jc w:val="center"/>
        <w:rPr>
          <w:rFonts w:ascii="Tahoma" w:hAnsi="Tahoma" w:cs="Tahoma"/>
          <w:b/>
          <w:u w:val="single"/>
        </w:rPr>
      </w:pPr>
    </w:p>
    <w:p w:rsidR="0058415B" w:rsidRDefault="0058415B" w:rsidP="0058415B">
      <w:pPr>
        <w:pStyle w:val="ListParagraph"/>
        <w:spacing w:after="120"/>
        <w:jc w:val="center"/>
        <w:rPr>
          <w:rFonts w:ascii="Tahoma" w:hAnsi="Tahoma" w:cs="Tahoma"/>
          <w:b/>
          <w:u w:val="single"/>
        </w:rPr>
      </w:pPr>
      <w:r w:rsidRPr="00691E1D">
        <w:rPr>
          <w:rFonts w:ascii="Tahoma" w:hAnsi="Tahoma" w:cs="Tahoma"/>
          <w:b/>
          <w:u w:val="single"/>
        </w:rPr>
        <w:t>Website</w:t>
      </w:r>
    </w:p>
    <w:p w:rsidR="0058415B" w:rsidRPr="00B34DDD" w:rsidRDefault="0058415B" w:rsidP="0058415B">
      <w:pPr>
        <w:pStyle w:val="ListParagraph"/>
        <w:numPr>
          <w:ilvl w:val="0"/>
          <w:numId w:val="1"/>
        </w:numPr>
        <w:spacing w:after="120"/>
        <w:rPr>
          <w:rFonts w:ascii="Tahoma" w:hAnsi="Tahoma" w:cs="Tahoma"/>
          <w:sz w:val="24"/>
          <w:szCs w:val="24"/>
        </w:rPr>
      </w:pPr>
      <w:r w:rsidRPr="00B34DDD">
        <w:rPr>
          <w:rFonts w:ascii="Tahoma" w:hAnsi="Tahoma" w:cs="Tahoma"/>
        </w:rPr>
        <w:t xml:space="preserve">I </w:t>
      </w:r>
      <w:r>
        <w:rPr>
          <w:rFonts w:ascii="Tahoma" w:hAnsi="Tahoma" w:cs="Tahoma"/>
        </w:rPr>
        <w:t>will be posting class information and homework assignments on my website: http://www.mrromeroonline.weebly.com/</w:t>
      </w:r>
    </w:p>
    <w:p w:rsidR="00A26739" w:rsidRPr="00C26E39" w:rsidRDefault="00A26739" w:rsidP="00A26739">
      <w:pPr>
        <w:spacing w:after="120"/>
        <w:rPr>
          <w:rFonts w:ascii="Tahoma" w:hAnsi="Tahoma" w:cs="Tahoma"/>
          <w:sz w:val="24"/>
          <w:szCs w:val="24"/>
        </w:rPr>
      </w:pPr>
      <w:bookmarkStart w:id="0" w:name="_GoBack"/>
      <w:bookmarkEnd w:id="0"/>
    </w:p>
    <w:p w:rsidR="00A26739" w:rsidRPr="00B34DDD" w:rsidRDefault="00A26739" w:rsidP="00A26739">
      <w:pPr>
        <w:spacing w:after="120"/>
        <w:rPr>
          <w:rFonts w:ascii="Tahoma" w:hAnsi="Tahoma" w:cs="Tahoma"/>
          <w:sz w:val="24"/>
          <w:szCs w:val="24"/>
        </w:rPr>
      </w:pPr>
      <w:r w:rsidRPr="00B34DDD">
        <w:rPr>
          <w:rFonts w:ascii="Tahoma" w:hAnsi="Tahoma" w:cs="Tahoma"/>
          <w:sz w:val="24"/>
          <w:szCs w:val="24"/>
        </w:rPr>
        <w:t>Student Signature_______________</w:t>
      </w:r>
      <w:r w:rsidRPr="00B34DDD">
        <w:rPr>
          <w:rFonts w:ascii="Tahoma" w:hAnsi="Tahoma" w:cs="Tahoma"/>
          <w:sz w:val="24"/>
          <w:szCs w:val="24"/>
        </w:rPr>
        <w:tab/>
        <w:t xml:space="preserve">      </w:t>
      </w:r>
      <w:r>
        <w:rPr>
          <w:rFonts w:ascii="Tahoma" w:hAnsi="Tahoma" w:cs="Tahoma"/>
          <w:sz w:val="24"/>
          <w:szCs w:val="24"/>
        </w:rPr>
        <w:t xml:space="preserve">         </w:t>
      </w:r>
      <w:r w:rsidRPr="00B34DDD">
        <w:rPr>
          <w:rFonts w:ascii="Tahoma" w:hAnsi="Tahoma" w:cs="Tahoma"/>
          <w:sz w:val="24"/>
          <w:szCs w:val="24"/>
        </w:rPr>
        <w:t>Parent Signature________________</w:t>
      </w:r>
    </w:p>
    <w:p w:rsidR="00A26739" w:rsidRPr="00B34DDD" w:rsidRDefault="00A26739" w:rsidP="00A26739">
      <w:pPr>
        <w:pStyle w:val="ListParagraph"/>
        <w:spacing w:after="120"/>
        <w:jc w:val="center"/>
        <w:rPr>
          <w:rFonts w:ascii="Tahoma" w:hAnsi="Tahoma" w:cs="Tahoma"/>
          <w:b/>
          <w:sz w:val="32"/>
          <w:szCs w:val="32"/>
          <w:u w:val="single"/>
        </w:rPr>
      </w:pPr>
    </w:p>
    <w:p w:rsidR="00A26739" w:rsidRPr="00B34DDD" w:rsidRDefault="00A26739" w:rsidP="00A26739">
      <w:pPr>
        <w:spacing w:after="120"/>
        <w:rPr>
          <w:rFonts w:ascii="Tahoma" w:hAnsi="Tahoma" w:cs="Tahoma"/>
          <w:sz w:val="24"/>
          <w:szCs w:val="24"/>
        </w:rPr>
      </w:pPr>
    </w:p>
    <w:p w:rsidR="00A26739" w:rsidRPr="00B34DDD" w:rsidRDefault="00A26739" w:rsidP="00A26739">
      <w:pPr>
        <w:pStyle w:val="ListParagraph"/>
        <w:spacing w:after="120"/>
        <w:rPr>
          <w:rFonts w:ascii="Tahoma" w:hAnsi="Tahoma" w:cs="Tahoma"/>
          <w:sz w:val="24"/>
          <w:szCs w:val="24"/>
        </w:rPr>
      </w:pPr>
    </w:p>
    <w:p w:rsidR="00A26739" w:rsidRPr="00B34DDD" w:rsidRDefault="00A26739" w:rsidP="00A26739">
      <w:pPr>
        <w:pStyle w:val="ListParagraph"/>
        <w:spacing w:after="120"/>
        <w:jc w:val="center"/>
        <w:rPr>
          <w:rFonts w:ascii="Tahoma" w:hAnsi="Tahoma" w:cs="Tahoma"/>
          <w:b/>
          <w:sz w:val="32"/>
          <w:szCs w:val="32"/>
          <w:u w:val="single"/>
        </w:rPr>
      </w:pPr>
    </w:p>
    <w:p w:rsidR="00A26739" w:rsidRPr="00B34DDD" w:rsidRDefault="00A26739" w:rsidP="00A26739">
      <w:pPr>
        <w:spacing w:after="120"/>
        <w:rPr>
          <w:rFonts w:ascii="Tahoma" w:hAnsi="Tahoma" w:cs="Tahoma"/>
          <w:sz w:val="24"/>
          <w:szCs w:val="24"/>
        </w:rPr>
      </w:pPr>
    </w:p>
    <w:p w:rsidR="00A26739" w:rsidRPr="00B34DDD" w:rsidRDefault="00A26739" w:rsidP="00A26739">
      <w:pPr>
        <w:pStyle w:val="ListParagraph"/>
        <w:spacing w:after="120"/>
        <w:rPr>
          <w:rFonts w:ascii="Tahoma" w:hAnsi="Tahoma" w:cs="Tahoma"/>
          <w:sz w:val="24"/>
          <w:szCs w:val="24"/>
        </w:rPr>
      </w:pPr>
    </w:p>
    <w:p w:rsidR="00A26739" w:rsidRPr="00B34DDD" w:rsidRDefault="00A26739" w:rsidP="00A26739">
      <w:pPr>
        <w:spacing w:after="120"/>
        <w:rPr>
          <w:rFonts w:ascii="Tahoma" w:hAnsi="Tahoma" w:cs="Tahoma"/>
          <w:b/>
          <w:sz w:val="32"/>
          <w:szCs w:val="32"/>
          <w:u w:val="single"/>
        </w:rPr>
      </w:pPr>
    </w:p>
    <w:p w:rsidR="00A26739" w:rsidRPr="00B34DDD" w:rsidRDefault="00A26739" w:rsidP="00A26739">
      <w:pPr>
        <w:pStyle w:val="ListParagraph"/>
        <w:spacing w:after="120"/>
        <w:rPr>
          <w:rFonts w:ascii="Tahoma" w:hAnsi="Tahoma" w:cs="Tahoma"/>
          <w:sz w:val="24"/>
          <w:szCs w:val="24"/>
        </w:rPr>
      </w:pPr>
    </w:p>
    <w:p w:rsidR="00A26739" w:rsidRPr="00B34DDD" w:rsidRDefault="00A26739" w:rsidP="00A26739">
      <w:pPr>
        <w:spacing w:after="120"/>
        <w:rPr>
          <w:rFonts w:ascii="Tahoma" w:hAnsi="Tahoma" w:cs="Tahoma"/>
          <w:sz w:val="24"/>
          <w:szCs w:val="24"/>
        </w:rPr>
      </w:pPr>
    </w:p>
    <w:p w:rsidR="00A26739" w:rsidRPr="00B34DDD" w:rsidRDefault="00A26739" w:rsidP="00A26739">
      <w:pPr>
        <w:pStyle w:val="ListParagraph"/>
        <w:spacing w:after="120"/>
        <w:jc w:val="center"/>
        <w:rPr>
          <w:rFonts w:ascii="Tahoma" w:hAnsi="Tahoma" w:cs="Tahoma"/>
          <w:b/>
          <w:sz w:val="32"/>
          <w:szCs w:val="32"/>
          <w:u w:val="single"/>
        </w:rPr>
      </w:pPr>
    </w:p>
    <w:p w:rsidR="00A26739" w:rsidRPr="00B34DDD" w:rsidRDefault="00A26739" w:rsidP="00A26739">
      <w:pPr>
        <w:spacing w:after="120"/>
        <w:rPr>
          <w:rFonts w:ascii="Tahoma" w:hAnsi="Tahoma" w:cs="Tahoma"/>
          <w:b/>
          <w:sz w:val="32"/>
          <w:szCs w:val="32"/>
          <w:u w:val="single"/>
        </w:rPr>
      </w:pPr>
    </w:p>
    <w:p w:rsidR="00A26739" w:rsidRPr="00B34DDD" w:rsidRDefault="00A26739" w:rsidP="00A26739">
      <w:pPr>
        <w:spacing w:after="120"/>
        <w:rPr>
          <w:rFonts w:ascii="Tahoma" w:hAnsi="Tahoma" w:cs="Tahoma"/>
          <w:sz w:val="24"/>
          <w:szCs w:val="24"/>
        </w:rPr>
      </w:pPr>
    </w:p>
    <w:p w:rsidR="00A26739" w:rsidRDefault="00A26739" w:rsidP="00A26739"/>
    <w:p w:rsidR="009C10DB" w:rsidRDefault="0058415B"/>
    <w:sectPr w:rsidR="009C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4294"/>
    <w:multiLevelType w:val="hybridMultilevel"/>
    <w:tmpl w:val="0B1EEE6E"/>
    <w:lvl w:ilvl="0" w:tplc="D71274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39"/>
    <w:rsid w:val="001D63D6"/>
    <w:rsid w:val="00265F2E"/>
    <w:rsid w:val="004C01E8"/>
    <w:rsid w:val="0058415B"/>
    <w:rsid w:val="0060129B"/>
    <w:rsid w:val="00886D21"/>
    <w:rsid w:val="00A26739"/>
    <w:rsid w:val="00EA7E9C"/>
    <w:rsid w:val="00F0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7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7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6739"/>
    <w:pPr>
      <w:ind w:left="720"/>
      <w:contextualSpacing/>
    </w:pPr>
  </w:style>
  <w:style w:type="character" w:styleId="Hyperlink">
    <w:name w:val="Hyperlink"/>
    <w:basedOn w:val="DefaultParagraphFont"/>
    <w:uiPriority w:val="99"/>
    <w:unhideWhenUsed/>
    <w:rsid w:val="00A26739"/>
    <w:rPr>
      <w:color w:val="0563C1" w:themeColor="hyperlink"/>
      <w:u w:val="single"/>
    </w:rPr>
  </w:style>
  <w:style w:type="paragraph" w:styleId="BalloonText">
    <w:name w:val="Balloon Text"/>
    <w:basedOn w:val="Normal"/>
    <w:link w:val="BalloonTextChar"/>
    <w:uiPriority w:val="99"/>
    <w:semiHidden/>
    <w:unhideWhenUsed/>
    <w:rsid w:val="0058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7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7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6739"/>
    <w:pPr>
      <w:ind w:left="720"/>
      <w:contextualSpacing/>
    </w:pPr>
  </w:style>
  <w:style w:type="character" w:styleId="Hyperlink">
    <w:name w:val="Hyperlink"/>
    <w:basedOn w:val="DefaultParagraphFont"/>
    <w:uiPriority w:val="99"/>
    <w:unhideWhenUsed/>
    <w:rsid w:val="00A26739"/>
    <w:rPr>
      <w:color w:val="0563C1" w:themeColor="hyperlink"/>
      <w:u w:val="single"/>
    </w:rPr>
  </w:style>
  <w:style w:type="paragraph" w:styleId="BalloonText">
    <w:name w:val="Balloon Text"/>
    <w:basedOn w:val="Normal"/>
    <w:link w:val="BalloonTextChar"/>
    <w:uiPriority w:val="99"/>
    <w:semiHidden/>
    <w:unhideWhenUsed/>
    <w:rsid w:val="0058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omero@hb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532</Words>
  <Characters>2929</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Romero, Christopher</cp:lastModifiedBy>
  <cp:revision>7</cp:revision>
  <cp:lastPrinted>2014-09-02T16:40:00Z</cp:lastPrinted>
  <dcterms:created xsi:type="dcterms:W3CDTF">2013-09-05T02:44:00Z</dcterms:created>
  <dcterms:modified xsi:type="dcterms:W3CDTF">2014-09-02T17:04:00Z</dcterms:modified>
</cp:coreProperties>
</file>